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F3" w:rsidRDefault="00C920F3" w:rsidP="00C920F3">
      <w:pPr>
        <w:pStyle w:val="40"/>
        <w:shd w:val="clear" w:color="auto" w:fill="auto"/>
        <w:spacing w:before="0" w:after="188" w:line="210" w:lineRule="exact"/>
        <w:ind w:left="40"/>
        <w:rPr>
          <w:color w:val="000000"/>
        </w:rPr>
      </w:pPr>
    </w:p>
    <w:p w:rsidR="00C920F3" w:rsidRPr="008A3048" w:rsidRDefault="00C920F3" w:rsidP="008A3048">
      <w:pPr>
        <w:pStyle w:val="40"/>
        <w:shd w:val="clear" w:color="auto" w:fill="auto"/>
        <w:spacing w:before="0" w:after="188" w:line="210" w:lineRule="exact"/>
        <w:ind w:left="40"/>
        <w:jc w:val="center"/>
        <w:rPr>
          <w:b/>
          <w:color w:val="000000"/>
          <w:sz w:val="28"/>
          <w:szCs w:val="28"/>
        </w:rPr>
      </w:pPr>
      <w:r w:rsidRPr="008A3048">
        <w:rPr>
          <w:b/>
          <w:sz w:val="28"/>
          <w:szCs w:val="28"/>
        </w:rPr>
        <w:t>Обобщённые итоги рассмотрения анкет по результатам публичного обсуждения</w:t>
      </w:r>
    </w:p>
    <w:p w:rsidR="00C920F3" w:rsidRPr="008A3048" w:rsidRDefault="00C920F3" w:rsidP="008A3048">
      <w:pPr>
        <w:pStyle w:val="40"/>
        <w:shd w:val="clear" w:color="auto" w:fill="auto"/>
        <w:spacing w:before="0" w:after="188" w:line="210" w:lineRule="exact"/>
        <w:ind w:left="40"/>
        <w:rPr>
          <w:sz w:val="24"/>
          <w:szCs w:val="24"/>
        </w:rPr>
      </w:pPr>
      <w:r w:rsidRPr="008A3048">
        <w:rPr>
          <w:color w:val="000000"/>
          <w:sz w:val="24"/>
          <w:szCs w:val="24"/>
        </w:rPr>
        <w:t xml:space="preserve">Участникам совещания были розданы </w:t>
      </w:r>
      <w:r w:rsidRPr="008A3048">
        <w:rPr>
          <w:rStyle w:val="41"/>
          <w:sz w:val="24"/>
          <w:szCs w:val="24"/>
        </w:rPr>
        <w:t>50 анкет.</w:t>
      </w:r>
    </w:p>
    <w:p w:rsidR="00C920F3" w:rsidRPr="008A3048" w:rsidRDefault="00C920F3" w:rsidP="008A3048">
      <w:pPr>
        <w:pStyle w:val="30"/>
        <w:shd w:val="clear" w:color="auto" w:fill="auto"/>
        <w:spacing w:before="0" w:after="153" w:line="210" w:lineRule="exact"/>
        <w:ind w:left="40" w:firstLine="669"/>
        <w:jc w:val="both"/>
        <w:rPr>
          <w:sz w:val="24"/>
          <w:szCs w:val="24"/>
        </w:rPr>
      </w:pPr>
      <w:r w:rsidRPr="008A3048">
        <w:rPr>
          <w:color w:val="000000"/>
          <w:sz w:val="24"/>
          <w:szCs w:val="24"/>
        </w:rPr>
        <w:t>На вопросы:</w:t>
      </w:r>
    </w:p>
    <w:p w:rsidR="00C920F3" w:rsidRPr="008A3048" w:rsidRDefault="00C920F3" w:rsidP="008A3048">
      <w:pPr>
        <w:pStyle w:val="40"/>
        <w:numPr>
          <w:ilvl w:val="0"/>
          <w:numId w:val="1"/>
        </w:numPr>
        <w:shd w:val="clear" w:color="auto" w:fill="auto"/>
        <w:tabs>
          <w:tab w:val="left" w:pos="182"/>
        </w:tabs>
        <w:spacing w:before="0" w:after="27" w:line="254" w:lineRule="exact"/>
        <w:ind w:left="40" w:right="40"/>
        <w:rPr>
          <w:sz w:val="24"/>
          <w:szCs w:val="24"/>
        </w:rPr>
      </w:pPr>
      <w:r w:rsidRPr="008A3048">
        <w:rPr>
          <w:color w:val="000000"/>
          <w:sz w:val="24"/>
          <w:szCs w:val="24"/>
        </w:rPr>
        <w:t>по оценке по 5-ти бальной шкале соответствия проведенного мероприятия ожиданиям средний балл составил - 4,7;</w:t>
      </w:r>
    </w:p>
    <w:p w:rsidR="00C920F3" w:rsidRPr="008A3048" w:rsidRDefault="00C920F3" w:rsidP="008A3048">
      <w:pPr>
        <w:pStyle w:val="40"/>
        <w:numPr>
          <w:ilvl w:val="0"/>
          <w:numId w:val="1"/>
        </w:numPr>
        <w:shd w:val="clear" w:color="auto" w:fill="auto"/>
        <w:tabs>
          <w:tab w:val="left" w:pos="182"/>
        </w:tabs>
        <w:spacing w:before="0" w:after="0" w:line="446" w:lineRule="exact"/>
        <w:ind w:left="40"/>
        <w:rPr>
          <w:sz w:val="24"/>
          <w:szCs w:val="24"/>
        </w:rPr>
      </w:pPr>
      <w:r w:rsidRPr="008A3048">
        <w:rPr>
          <w:color w:val="000000"/>
          <w:sz w:val="24"/>
          <w:szCs w:val="24"/>
        </w:rPr>
        <w:t>по программе - 4,7;</w:t>
      </w:r>
    </w:p>
    <w:p w:rsidR="00C920F3" w:rsidRPr="008A3048" w:rsidRDefault="00C920F3" w:rsidP="008A3048">
      <w:pPr>
        <w:pStyle w:val="40"/>
        <w:numPr>
          <w:ilvl w:val="0"/>
          <w:numId w:val="1"/>
        </w:numPr>
        <w:shd w:val="clear" w:color="auto" w:fill="auto"/>
        <w:tabs>
          <w:tab w:val="left" w:pos="182"/>
        </w:tabs>
        <w:spacing w:before="0" w:after="0" w:line="446" w:lineRule="exact"/>
        <w:ind w:left="40"/>
        <w:rPr>
          <w:sz w:val="24"/>
          <w:szCs w:val="24"/>
        </w:rPr>
      </w:pPr>
      <w:r w:rsidRPr="008A3048">
        <w:rPr>
          <w:color w:val="000000"/>
          <w:sz w:val="24"/>
          <w:szCs w:val="24"/>
        </w:rPr>
        <w:t xml:space="preserve">по квалификации </w:t>
      </w:r>
      <w:proofErr w:type="gramStart"/>
      <w:r w:rsidRPr="008A3048">
        <w:rPr>
          <w:color w:val="000000"/>
          <w:sz w:val="24"/>
          <w:szCs w:val="24"/>
        </w:rPr>
        <w:t>выступающих</w:t>
      </w:r>
      <w:proofErr w:type="gramEnd"/>
      <w:r w:rsidRPr="008A3048">
        <w:rPr>
          <w:color w:val="000000"/>
          <w:sz w:val="24"/>
          <w:szCs w:val="24"/>
        </w:rPr>
        <w:t xml:space="preserve"> - 5,0;</w:t>
      </w:r>
    </w:p>
    <w:p w:rsidR="00C920F3" w:rsidRPr="008A3048" w:rsidRDefault="00C920F3" w:rsidP="008A3048">
      <w:pPr>
        <w:pStyle w:val="40"/>
        <w:numPr>
          <w:ilvl w:val="0"/>
          <w:numId w:val="1"/>
        </w:numPr>
        <w:shd w:val="clear" w:color="auto" w:fill="auto"/>
        <w:tabs>
          <w:tab w:val="left" w:pos="182"/>
        </w:tabs>
        <w:spacing w:before="0" w:after="0" w:line="446" w:lineRule="exact"/>
        <w:ind w:left="40"/>
        <w:rPr>
          <w:sz w:val="24"/>
          <w:szCs w:val="24"/>
        </w:rPr>
      </w:pPr>
      <w:r w:rsidRPr="008A3048">
        <w:rPr>
          <w:color w:val="000000"/>
          <w:sz w:val="24"/>
          <w:szCs w:val="24"/>
        </w:rPr>
        <w:t>по организации мероприятия - 4,7.</w:t>
      </w:r>
    </w:p>
    <w:p w:rsidR="00C920F3" w:rsidRPr="008A3048" w:rsidRDefault="00C920F3" w:rsidP="008A3048">
      <w:pPr>
        <w:pStyle w:val="40"/>
        <w:shd w:val="clear" w:color="auto" w:fill="auto"/>
        <w:spacing w:before="0" w:after="165" w:line="226" w:lineRule="exact"/>
        <w:ind w:left="40" w:right="40" w:firstLine="669"/>
        <w:rPr>
          <w:sz w:val="24"/>
          <w:szCs w:val="24"/>
        </w:rPr>
      </w:pPr>
      <w:r w:rsidRPr="008A3048">
        <w:rPr>
          <w:rStyle w:val="42"/>
          <w:sz w:val="24"/>
          <w:szCs w:val="24"/>
        </w:rPr>
        <w:t xml:space="preserve">На вопрос </w:t>
      </w:r>
      <w:r w:rsidRPr="008A3048">
        <w:rPr>
          <w:color w:val="000000"/>
          <w:sz w:val="24"/>
          <w:szCs w:val="24"/>
        </w:rPr>
        <w:t>- считаете -</w:t>
      </w:r>
      <w:r w:rsidRPr="008A3048">
        <w:rPr>
          <w:color w:val="000000"/>
          <w:sz w:val="24"/>
          <w:szCs w:val="24"/>
        </w:rPr>
        <w:t xml:space="preserve"> </w:t>
      </w:r>
      <w:r w:rsidRPr="008A3048">
        <w:rPr>
          <w:color w:val="000000"/>
          <w:sz w:val="24"/>
          <w:szCs w:val="24"/>
        </w:rPr>
        <w:t>ли подобный формат общения полезным все анкетируемые ответили утвердительно.</w:t>
      </w:r>
    </w:p>
    <w:p w:rsidR="00C920F3" w:rsidRPr="008A3048" w:rsidRDefault="00C920F3" w:rsidP="008A3048">
      <w:pPr>
        <w:pStyle w:val="40"/>
        <w:shd w:val="clear" w:color="auto" w:fill="auto"/>
        <w:spacing w:before="0" w:after="208" w:line="245" w:lineRule="exact"/>
        <w:ind w:left="40" w:right="640" w:firstLine="669"/>
        <w:rPr>
          <w:sz w:val="24"/>
          <w:szCs w:val="24"/>
        </w:rPr>
      </w:pPr>
      <w:r w:rsidRPr="008A3048">
        <w:rPr>
          <w:color w:val="000000"/>
          <w:sz w:val="24"/>
          <w:szCs w:val="24"/>
        </w:rPr>
        <w:t>Участниками совещания были даны предложения по совершенствованию организации и проведения подобных мероприятий:</w:t>
      </w:r>
    </w:p>
    <w:p w:rsidR="00C920F3" w:rsidRPr="008A3048" w:rsidRDefault="00C920F3" w:rsidP="008A3048">
      <w:pPr>
        <w:pStyle w:val="40"/>
        <w:numPr>
          <w:ilvl w:val="0"/>
          <w:numId w:val="1"/>
        </w:numPr>
        <w:shd w:val="clear" w:color="auto" w:fill="auto"/>
        <w:tabs>
          <w:tab w:val="left" w:pos="191"/>
        </w:tabs>
        <w:spacing w:before="0" w:after="143" w:line="210" w:lineRule="exact"/>
        <w:ind w:left="40"/>
        <w:rPr>
          <w:sz w:val="24"/>
          <w:szCs w:val="24"/>
        </w:rPr>
      </w:pPr>
      <w:r w:rsidRPr="008A3048">
        <w:rPr>
          <w:color w:val="000000"/>
          <w:sz w:val="24"/>
          <w:szCs w:val="24"/>
        </w:rPr>
        <w:t xml:space="preserve">в программе совещания указывать электронные адреса </w:t>
      </w:r>
      <w:proofErr w:type="gramStart"/>
      <w:r w:rsidRPr="008A3048">
        <w:rPr>
          <w:color w:val="000000"/>
          <w:sz w:val="24"/>
          <w:szCs w:val="24"/>
        </w:rPr>
        <w:t>выступающих</w:t>
      </w:r>
      <w:proofErr w:type="gramEnd"/>
      <w:r w:rsidRPr="008A3048">
        <w:rPr>
          <w:color w:val="000000"/>
          <w:sz w:val="24"/>
          <w:szCs w:val="24"/>
        </w:rPr>
        <w:t>;</w:t>
      </w:r>
    </w:p>
    <w:p w:rsidR="00C920F3" w:rsidRPr="008A3048" w:rsidRDefault="00C920F3" w:rsidP="008A3048">
      <w:pPr>
        <w:pStyle w:val="40"/>
        <w:numPr>
          <w:ilvl w:val="0"/>
          <w:numId w:val="1"/>
        </w:numPr>
        <w:shd w:val="clear" w:color="auto" w:fill="auto"/>
        <w:tabs>
          <w:tab w:val="left" w:pos="191"/>
        </w:tabs>
        <w:spacing w:before="0" w:after="480" w:line="210" w:lineRule="exact"/>
        <w:ind w:left="40"/>
        <w:rPr>
          <w:sz w:val="24"/>
          <w:szCs w:val="24"/>
        </w:rPr>
      </w:pPr>
      <w:r w:rsidRPr="008A3048">
        <w:rPr>
          <w:color w:val="000000"/>
          <w:sz w:val="24"/>
          <w:szCs w:val="24"/>
        </w:rPr>
        <w:t>более раннее информирование участников совещания о проведении мероприятия.</w:t>
      </w:r>
    </w:p>
    <w:p w:rsidR="00EB3D1B" w:rsidRDefault="00EB3D1B">
      <w:bookmarkStart w:id="0" w:name="_GoBack"/>
      <w:bookmarkEnd w:id="0"/>
    </w:p>
    <w:sectPr w:rsidR="00EB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029E"/>
    <w:multiLevelType w:val="multilevel"/>
    <w:tmpl w:val="4BD82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F3"/>
    <w:rsid w:val="008A3048"/>
    <w:rsid w:val="00C920F3"/>
    <w:rsid w:val="00EB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920F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920F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 + Полужирный;Курсив"/>
    <w:basedOn w:val="4"/>
    <w:rsid w:val="00C920F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2">
    <w:name w:val="Основной текст (4) + Полужирный"/>
    <w:basedOn w:val="4"/>
    <w:rsid w:val="00C920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C920F3"/>
    <w:pPr>
      <w:widowControl w:val="0"/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C920F3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920F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920F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 + Полужирный;Курсив"/>
    <w:basedOn w:val="4"/>
    <w:rsid w:val="00C920F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2">
    <w:name w:val="Основной текст (4) + Полужирный"/>
    <w:basedOn w:val="4"/>
    <w:rsid w:val="00C920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C920F3"/>
    <w:pPr>
      <w:widowControl w:val="0"/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C920F3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ОПО</cp:lastModifiedBy>
  <cp:revision>2</cp:revision>
  <dcterms:created xsi:type="dcterms:W3CDTF">2017-10-18T03:55:00Z</dcterms:created>
  <dcterms:modified xsi:type="dcterms:W3CDTF">2017-10-18T03:57:00Z</dcterms:modified>
</cp:coreProperties>
</file>